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49C5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/>
        <w:jc w:val="left"/>
        <w:textAlignment w:val="auto"/>
        <w:outlineLvl w:val="1"/>
        <w:rPr>
          <w:rFonts w:hint="eastAsia" w:ascii="黑体" w:hAnsi="黑体" w:eastAsia="黑体" w:cs="黑体"/>
          <w:b/>
          <w:sz w:val="32"/>
          <w:szCs w:val="32"/>
          <w:lang w:eastAsia="zh-CN"/>
        </w:rPr>
      </w:pPr>
      <w:bookmarkStart w:id="0" w:name="heading_17"/>
      <w:r>
        <w:rPr>
          <w:rFonts w:hint="eastAsia" w:ascii="黑体" w:hAnsi="黑体" w:eastAsia="黑体" w:cs="黑体"/>
          <w:sz w:val="32"/>
          <w:szCs w:val="32"/>
        </w:rPr>
        <w:t>附件</w:t>
      </w:r>
    </w:p>
    <w:p w14:paraId="4BD7BB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after="200" w:line="640" w:lineRule="exact"/>
        <w:ind w:left="0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漳州市住房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“堵漏裂臭”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问题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防治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与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整治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“三新”技术申报表</w:t>
      </w:r>
      <w:bookmarkEnd w:id="0"/>
    </w:p>
    <w:tbl>
      <w:tblPr>
        <w:tblStyle w:val="2"/>
        <w:tblW w:w="0" w:type="auto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0"/>
        <w:gridCol w:w="2070"/>
        <w:gridCol w:w="2261"/>
        <w:gridCol w:w="1879"/>
      </w:tblGrid>
      <w:tr w14:paraId="70D41FF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0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A650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申报单位名称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0DCD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3D7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统一社会信用代码</w:t>
            </w:r>
          </w:p>
        </w:tc>
        <w:tc>
          <w:tcPr>
            <w:tcW w:w="1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39C6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56E8E9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468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E1A0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注册地址</w:t>
            </w:r>
          </w:p>
        </w:tc>
        <w:tc>
          <w:tcPr>
            <w:tcW w:w="62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A432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08D3C97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8FE4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法定代表人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A7CA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4CF0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1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ED386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2F5EC0D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65E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经办人</w:t>
            </w:r>
          </w:p>
        </w:tc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C5BB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945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1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D871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FF19CE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13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1BC0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联合申报单位</w:t>
            </w:r>
          </w:p>
        </w:tc>
        <w:tc>
          <w:tcPr>
            <w:tcW w:w="62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55A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B01151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593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C64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技术名称</w:t>
            </w:r>
          </w:p>
        </w:tc>
        <w:tc>
          <w:tcPr>
            <w:tcW w:w="62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2AF0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3B283A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567" w:hRule="exac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803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bookmarkStart w:id="1" w:name="_GoBack" w:colFirst="0" w:colLast="3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应用领域</w:t>
            </w:r>
          </w:p>
        </w:tc>
        <w:tc>
          <w:tcPr>
            <w:tcW w:w="62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77B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在建住房工程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已入住住房</w:t>
            </w:r>
          </w:p>
        </w:tc>
      </w:tr>
      <w:tr w14:paraId="7D26CDB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567" w:hRule="exac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A85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申请类型</w:t>
            </w:r>
          </w:p>
        </w:tc>
        <w:tc>
          <w:tcPr>
            <w:tcW w:w="62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44E4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新技术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新材料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新工艺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</w:p>
        </w:tc>
      </w:tr>
      <w:tr w14:paraId="0F3B41B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567" w:hRule="exac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18D2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技术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类别</w:t>
            </w:r>
          </w:p>
        </w:tc>
        <w:tc>
          <w:tcPr>
            <w:tcW w:w="62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3BBF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堵塞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类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渗漏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类 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裂类 □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串味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类 </w:t>
            </w:r>
          </w:p>
        </w:tc>
      </w:tr>
      <w:bookmarkEnd w:id="1"/>
      <w:tr w14:paraId="0A050EC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97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6499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技术来源</w:t>
            </w:r>
          </w:p>
        </w:tc>
        <w:tc>
          <w:tcPr>
            <w:tcW w:w="62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A525C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 自主研发 □ 引进消化吸收再创新 □ 合作研发</w:t>
            </w:r>
          </w:p>
          <w:p w14:paraId="2218A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 其他：</w:t>
            </w:r>
          </w:p>
        </w:tc>
      </w:tr>
      <w:tr w14:paraId="2BB5012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410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E2E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知识产权情况（如有）</w:t>
            </w:r>
          </w:p>
        </w:tc>
        <w:tc>
          <w:tcPr>
            <w:tcW w:w="62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989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专利名称：</w:t>
            </w:r>
          </w:p>
          <w:p w14:paraId="5B24C3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专利号：</w:t>
            </w:r>
          </w:p>
          <w:p w14:paraId="15251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专利类型：</w:t>
            </w:r>
          </w:p>
        </w:tc>
      </w:tr>
      <w:tr w14:paraId="0235CD8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150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AE2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技术核心优势（简要说明，200字以内）</w:t>
            </w:r>
          </w:p>
        </w:tc>
        <w:tc>
          <w:tcPr>
            <w:tcW w:w="62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B75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DD047A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64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DA7D0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申报材料真实性承诺</w:t>
            </w:r>
          </w:p>
        </w:tc>
        <w:tc>
          <w:tcPr>
            <w:tcW w:w="62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551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firstLine="48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本单位郑重承诺：所提交的申报材料真实、合法、有效，无弄虚作假、隐瞒不报等行为，若经查实存在虚假信息，自愿取消申报资格，接受相关处理。</w:t>
            </w:r>
          </w:p>
          <w:p w14:paraId="2B3B3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50"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申报单位盖章：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日期：______年____月____日</w:t>
            </w:r>
          </w:p>
        </w:tc>
      </w:tr>
    </w:tbl>
    <w:p w14:paraId="4624BC95">
      <w:pPr>
        <w:spacing w:before="120" w:after="120" w:line="288" w:lineRule="auto"/>
        <w:ind w:left="0"/>
        <w:jc w:val="left"/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黑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48362C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C4BBC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6"/>
  <w:doNotDisplayPageBoundaries w:val="1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A002F"/>
    <w:rsid w:val="0494713F"/>
    <w:rsid w:val="08624950"/>
    <w:rsid w:val="16934CEF"/>
    <w:rsid w:val="261733CB"/>
    <w:rsid w:val="36D27E67"/>
    <w:rsid w:val="3B3B7351"/>
    <w:rsid w:val="3FDEBCFD"/>
    <w:rsid w:val="4D7A2867"/>
    <w:rsid w:val="67DB3CBC"/>
    <w:rsid w:val="6EEC9CF2"/>
    <w:rsid w:val="6FBB5E7F"/>
    <w:rsid w:val="6FEADBBA"/>
    <w:rsid w:val="776258CE"/>
    <w:rsid w:val="7E463116"/>
    <w:rsid w:val="DFFE6150"/>
    <w:rsid w:val="F7FF2944"/>
    <w:rsid w:val="F7FF9839"/>
    <w:rsid w:val="FF7FF6B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287</Words>
  <Characters>300</Characters>
  <TotalTime>5</TotalTime>
  <ScaleCrop>false</ScaleCrop>
  <LinksUpToDate>false</LinksUpToDate>
  <CharactersWithSpaces>332</CharactersWithSpaces>
  <Application>WPS Office_12.1.2.25882_F1E327BC-269C-435d-A152-05C5408002CA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2026-05-07T11:17:00Z</dcterms:created>
  <dc:creator>Apache POI</dc:creator>
  <cp:lastModifiedBy>owner</cp:lastModifiedBy>
  <cp:lastPrinted>2026-05-15T09:22:00Z</cp:lastPrinted>
  <dcterms:modified xsi:type="dcterms:W3CDTF">2026-07-29T10:58:35Z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eyJoZGlkIjoiOWE0ZTU1ZGY1OTQyNGZmZDY2M2UxMWM4YTUzMzQ2Y2MiLCJ1c2VySWQiOiI0MDk0NjcxNDkifQ==</vt:lpwstr>
  </property>
  <property fmtid="{D5CDD505-2E9C-101B-9397-08002B2CF9AE}" pid="3" name="KSOProductBuildVer">
    <vt:lpwstr>2052-12.1.2.25882</vt:lpwstr>
  </property>
  <property fmtid="{D5CDD505-2E9C-101B-9397-08002B2CF9AE}" pid="4" name="ICV">
    <vt:lpwstr>C0F597036C5845BFA48C8BC21668100C_13</vt:lpwstr>
  </property>
</Properties>
</file>